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11199" w:type="dxa"/>
        <w:tblInd w:w="-101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3543"/>
        <w:gridCol w:w="3969"/>
      </w:tblGrid>
      <w:tr w:rsidRPr="007D160E" w:rsidR="00267FCD" w:rsidTr="1090D8D9" w14:paraId="37F700B2" w14:textId="77777777">
        <w:trPr>
          <w:trHeight w:val="948"/>
        </w:trPr>
        <w:tc>
          <w:tcPr>
            <w:tcW w:w="1702" w:type="dxa"/>
            <w:vMerge w:val="restart"/>
            <w:shd w:val="clear" w:color="auto" w:fill="auto"/>
            <w:tcMar/>
          </w:tcPr>
          <w:p w:rsidRPr="007D160E" w:rsidR="00267FCD" w:rsidRDefault="00592908" w14:paraId="37F700B0" w14:textId="77777777" w14:noSpellErr="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F700E7" wp14:editId="37F700E8">
                  <wp:extent cx="992368" cy="1249322"/>
                  <wp:effectExtent l="0" t="0" r="0" b="0"/>
                  <wp:docPr id="1" name="Image 1" descr="Logotype-FFBB-Vertical-Baseline-Couleurs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e-FFBB-Vertical-Baseline-Coul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992368" cy="1249322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3"/>
            <w:shd w:val="clear" w:color="auto" w:fill="auto"/>
            <w:tcMar/>
            <w:vAlign w:val="center"/>
          </w:tcPr>
          <w:p w:rsidRPr="007D160E" w:rsidR="00592908" w:rsidP="004E351C" w:rsidRDefault="008903BD" w14:paraId="37F700B1" w14:textId="42DFC36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ASSEMBLEE GENERALE ORDINAIRE FFBB 2022 – INFORMATIONS GENERALES</w:t>
            </w:r>
          </w:p>
        </w:tc>
      </w:tr>
      <w:tr w:rsidRPr="007D160E" w:rsidR="00F9683A" w:rsidTr="1090D8D9" w14:paraId="318A9072" w14:textId="77777777">
        <w:trPr>
          <w:trHeight w:val="554"/>
        </w:trPr>
        <w:tc>
          <w:tcPr>
            <w:tcW w:w="1702" w:type="dxa"/>
            <w:vMerge/>
            <w:tcMar/>
          </w:tcPr>
          <w:p w:rsidRPr="007D160E" w:rsidR="00F9683A" w:rsidP="00267FCD" w:rsidRDefault="00F9683A" w14:paraId="23A64EDA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571B3F" w:rsidR="00F9683A" w:rsidP="00260BD7" w:rsidRDefault="00F9683A" w14:paraId="7ADEEAAE" w14:textId="1FBAF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B3F">
              <w:rPr>
                <w:rFonts w:ascii="Arial" w:hAnsi="Arial" w:cs="Arial"/>
                <w:b/>
                <w:sz w:val="22"/>
                <w:szCs w:val="22"/>
              </w:rPr>
              <w:t>Thématique :</w:t>
            </w:r>
          </w:p>
        </w:tc>
        <w:tc>
          <w:tcPr>
            <w:tcW w:w="3543" w:type="dxa"/>
            <w:tcBorders>
              <w:right w:val="nil"/>
            </w:tcBorders>
            <w:shd w:val="clear" w:color="auto" w:fill="auto"/>
            <w:tcMar/>
            <w:vAlign w:val="center"/>
          </w:tcPr>
          <w:p w:rsidRPr="00571B3F" w:rsidR="00F9683A" w:rsidP="00260BD7" w:rsidRDefault="00000000" w14:paraId="4012C4FA" w14:textId="7BCEA30E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8992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8903BD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☒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F9683A">
              <w:rPr>
                <w:rFonts w:ascii="Arial" w:hAnsi="Arial" w:cs="Arial"/>
                <w:b/>
                <w:sz w:val="22"/>
                <w:szCs w:val="22"/>
              </w:rPr>
              <w:t>Présidence</w:t>
            </w:r>
          </w:p>
          <w:p w:rsidRPr="00571B3F" w:rsidR="00F9683A" w:rsidP="00AB2BDF" w:rsidRDefault="00000000" w14:paraId="608E8219" w14:textId="0BE5F78E">
            <w:pPr>
              <w:ind w:right="-105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865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F9683A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F9683A">
              <w:rPr>
                <w:rFonts w:ascii="Arial" w:hAnsi="Arial" w:cs="Arial"/>
                <w:b/>
                <w:sz w:val="22"/>
                <w:szCs w:val="22"/>
              </w:rPr>
              <w:t>Administration et Finances</w:t>
            </w:r>
          </w:p>
          <w:p w:rsidRPr="00571B3F" w:rsidR="00F9683A" w:rsidP="00260BD7" w:rsidRDefault="00000000" w14:paraId="2B1B72AE" w14:textId="57CA6DD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2140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AB2BDF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F9683A">
              <w:rPr>
                <w:rFonts w:ascii="Arial" w:hAnsi="Arial" w:cs="Arial"/>
                <w:b/>
                <w:sz w:val="22"/>
                <w:szCs w:val="22"/>
              </w:rPr>
              <w:t>Haut Niveau</w:t>
            </w:r>
          </w:p>
          <w:p w:rsidRPr="00571B3F" w:rsidR="00F9683A" w:rsidP="00260BD7" w:rsidRDefault="00000000" w14:paraId="570B381A" w14:textId="3F70ED8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194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F9683A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F9683A">
              <w:rPr>
                <w:rFonts w:ascii="Arial" w:hAnsi="Arial" w:cs="Arial"/>
                <w:b/>
                <w:sz w:val="22"/>
                <w:szCs w:val="22"/>
              </w:rPr>
              <w:t>Formation &amp; Emploi</w:t>
            </w:r>
          </w:p>
          <w:p w:rsidRPr="00571B3F" w:rsidR="00F9683A" w:rsidP="00260BD7" w:rsidRDefault="00000000" w14:paraId="55CB8A40" w14:textId="08A1BA33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855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AB2BDF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F9683A">
              <w:rPr>
                <w:rFonts w:ascii="Arial" w:hAnsi="Arial" w:cs="Arial"/>
                <w:b/>
                <w:sz w:val="22"/>
                <w:szCs w:val="22"/>
              </w:rPr>
              <w:t>Marque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571B3F" w:rsidR="00F9683A" w:rsidP="00260BD7" w:rsidRDefault="00000000" w14:paraId="591AAA3C" w14:textId="4D2C0DDA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5225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CA2DCA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1B632A">
              <w:rPr>
                <w:rFonts w:ascii="Arial" w:hAnsi="Arial" w:cs="Arial"/>
                <w:b/>
                <w:sz w:val="22"/>
                <w:szCs w:val="22"/>
              </w:rPr>
              <w:t xml:space="preserve"> Clubs</w:t>
            </w:r>
            <w:r w:rsidRPr="00571B3F" w:rsidR="00C556E6">
              <w:rPr>
                <w:rFonts w:ascii="Arial" w:hAnsi="Arial" w:cs="Arial"/>
                <w:b/>
                <w:sz w:val="22"/>
                <w:szCs w:val="22"/>
              </w:rPr>
              <w:t xml:space="preserve"> et</w:t>
            </w:r>
            <w:r w:rsidRPr="00571B3F" w:rsidR="00F9683A">
              <w:rPr>
                <w:rFonts w:ascii="Arial" w:hAnsi="Arial" w:cs="Arial"/>
                <w:b/>
                <w:sz w:val="22"/>
                <w:szCs w:val="22"/>
              </w:rPr>
              <w:t xml:space="preserve"> Territoires</w:t>
            </w:r>
          </w:p>
          <w:p w:rsidRPr="00571B3F" w:rsidR="00F9683A" w:rsidP="00260BD7" w:rsidRDefault="00000000" w14:paraId="3F25D637" w14:textId="6A3FD319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661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1B632A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C556E6">
              <w:rPr>
                <w:rFonts w:ascii="Arial" w:hAnsi="Arial" w:cs="Arial"/>
                <w:b/>
                <w:sz w:val="22"/>
                <w:szCs w:val="22"/>
              </w:rPr>
              <w:t xml:space="preserve"> Pratiques Fédérales</w:t>
            </w:r>
          </w:p>
          <w:p w:rsidRPr="00571B3F" w:rsidR="00F9683A" w:rsidP="00AB2BDF" w:rsidRDefault="00000000" w14:paraId="6F01B31C" w14:textId="2C4256EA">
            <w:pPr>
              <w:tabs>
                <w:tab w:val="left" w:pos="315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476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AB2BDF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F9683A">
              <w:rPr>
                <w:rFonts w:ascii="Arial" w:hAnsi="Arial" w:cs="Arial"/>
                <w:b/>
                <w:sz w:val="22"/>
                <w:szCs w:val="22"/>
              </w:rPr>
              <w:t xml:space="preserve">Affaires juridiques et </w:t>
            </w:r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71B3F" w:rsidR="00F9683A">
              <w:rPr>
                <w:rFonts w:ascii="Arial" w:hAnsi="Arial" w:cs="Arial"/>
                <w:b/>
                <w:sz w:val="22"/>
                <w:szCs w:val="22"/>
              </w:rPr>
              <w:t>Institutionnelles</w:t>
            </w:r>
          </w:p>
          <w:p w:rsidRPr="00571B3F" w:rsidR="00F9683A" w:rsidP="00260BD7" w:rsidRDefault="00000000" w14:paraId="3E2BCDFF" w14:textId="5A2DD8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8277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F9683A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F9683A">
              <w:rPr>
                <w:rFonts w:ascii="Arial" w:hAnsi="Arial" w:cs="Arial"/>
                <w:b/>
                <w:sz w:val="22"/>
                <w:szCs w:val="22"/>
              </w:rPr>
              <w:t>3x3</w:t>
            </w:r>
          </w:p>
        </w:tc>
      </w:tr>
      <w:tr w:rsidRPr="007D160E" w:rsidR="00CE58BD" w:rsidTr="1090D8D9" w14:paraId="37F700B8" w14:textId="647D3738">
        <w:trPr>
          <w:trHeight w:val="554"/>
        </w:trPr>
        <w:tc>
          <w:tcPr>
            <w:tcW w:w="1702" w:type="dxa"/>
            <w:vMerge/>
            <w:tcMar/>
          </w:tcPr>
          <w:p w:rsidRPr="007D160E" w:rsidR="00CE58BD" w:rsidP="00267FCD" w:rsidRDefault="00CE58BD" w14:paraId="37F700B6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571B3F" w:rsidR="00CE58BD" w:rsidP="00AA0A5A" w:rsidRDefault="00CE58BD" w14:paraId="6240867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B3F">
              <w:rPr>
                <w:rFonts w:ascii="Arial" w:hAnsi="Arial" w:cs="Arial"/>
                <w:b/>
                <w:sz w:val="22"/>
                <w:szCs w:val="22"/>
              </w:rPr>
              <w:t xml:space="preserve">Destinataires : </w:t>
            </w:r>
          </w:p>
          <w:p w:rsidRPr="00571B3F" w:rsidR="00CE58BD" w:rsidP="00C006C9" w:rsidRDefault="00CE58BD" w14:paraId="37F700B7" w14:textId="00B75D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nil"/>
            </w:tcBorders>
            <w:shd w:val="clear" w:color="auto" w:fill="auto"/>
            <w:tcMar/>
            <w:vAlign w:val="center"/>
          </w:tcPr>
          <w:p w:rsidRPr="00571B3F" w:rsidR="00CE58BD" w:rsidP="00C006C9" w:rsidRDefault="00000000" w14:paraId="08715AF4" w14:textId="770B75F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5235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260BD7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CE58BD">
              <w:rPr>
                <w:rFonts w:ascii="Arial" w:hAnsi="Arial" w:cs="Arial"/>
                <w:b/>
                <w:sz w:val="22"/>
                <w:szCs w:val="22"/>
              </w:rPr>
              <w:t>Comités</w:t>
            </w:r>
          </w:p>
          <w:p w:rsidRPr="00571B3F" w:rsidR="00CE58BD" w:rsidP="00C006C9" w:rsidRDefault="00000000" w14:paraId="7FBAF5BD" w14:textId="0DB92793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789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CE58BD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CE58BD">
              <w:rPr>
                <w:rFonts w:ascii="Arial" w:hAnsi="Arial" w:cs="Arial"/>
                <w:b/>
                <w:sz w:val="22"/>
                <w:szCs w:val="22"/>
              </w:rPr>
              <w:t xml:space="preserve">Ligues </w:t>
            </w:r>
          </w:p>
          <w:p w:rsidRPr="00571B3F" w:rsidR="00CE58BD" w:rsidP="00CE58BD" w:rsidRDefault="00000000" w14:paraId="5AC49BBB" w14:textId="0B7AB441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24830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8903BD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☒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CE58BD">
              <w:rPr>
                <w:rFonts w:ascii="Arial" w:hAnsi="Arial" w:cs="Arial"/>
                <w:b/>
                <w:sz w:val="22"/>
                <w:szCs w:val="22"/>
              </w:rPr>
              <w:t xml:space="preserve">Ligues et Comités 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571B3F" w:rsidR="00CE58BD" w:rsidP="00CE58BD" w:rsidRDefault="00000000" w14:paraId="5FE85812" w14:textId="323EDBA2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7152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CE58BD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CE58BD">
              <w:rPr>
                <w:rFonts w:ascii="Arial" w:hAnsi="Arial" w:cs="Arial"/>
                <w:b/>
                <w:sz w:val="22"/>
                <w:szCs w:val="22"/>
              </w:rPr>
              <w:t>Ligues, Comités et Clubs</w:t>
            </w:r>
          </w:p>
          <w:p w:rsidRPr="007D160E" w:rsidR="00CE58BD" w:rsidP="00CE58BD" w:rsidRDefault="00000000" w14:paraId="32BC5548" w14:textId="307C9983">
            <w:pPr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10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CE58BD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CE58BD">
              <w:rPr>
                <w:rFonts w:ascii="Arial" w:hAnsi="Arial" w:cs="Arial"/>
                <w:b/>
                <w:sz w:val="22"/>
                <w:szCs w:val="22"/>
              </w:rPr>
              <w:t>CTS</w:t>
            </w:r>
            <w:r w:rsidRPr="00245579" w:rsidR="00CE58BD">
              <w:rPr>
                <w:rFonts w:ascii="Arial" w:hAnsi="Arial" w:cs="Arial"/>
                <w:b/>
              </w:rPr>
              <w:t xml:space="preserve">  </w:t>
            </w:r>
          </w:p>
        </w:tc>
      </w:tr>
      <w:tr w:rsidRPr="007D160E" w:rsidR="00245579" w:rsidTr="1090D8D9" w14:paraId="37F700BB" w14:textId="77777777">
        <w:trPr>
          <w:trHeight w:val="418"/>
        </w:trPr>
        <w:tc>
          <w:tcPr>
            <w:tcW w:w="1702" w:type="dxa"/>
            <w:vMerge/>
            <w:tcMar/>
          </w:tcPr>
          <w:p w:rsidRPr="007D160E" w:rsidR="00245579" w:rsidP="00267FCD" w:rsidRDefault="00245579" w14:paraId="37F700B9" w14:textId="77777777">
            <w:pPr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3"/>
            <w:shd w:val="clear" w:color="auto" w:fill="auto"/>
            <w:tcMar/>
            <w:vAlign w:val="center"/>
          </w:tcPr>
          <w:p w:rsidRPr="00571B3F" w:rsidR="00245579" w:rsidP="00AA0A5A" w:rsidRDefault="00245579" w14:paraId="37F700BA" w14:textId="6472F9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B3F">
              <w:rPr>
                <w:rFonts w:ascii="Arial" w:hAnsi="Arial" w:cs="Arial"/>
                <w:b/>
                <w:sz w:val="22"/>
                <w:szCs w:val="22"/>
              </w:rPr>
              <w:t xml:space="preserve">Nombre de pièces jointes :   </w:t>
            </w:r>
            <w:r w:rsidRPr="00571B3F" w:rsidR="00197C4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Pr="007D160E" w:rsidR="00A32B54" w:rsidTr="1090D8D9" w14:paraId="37F700C0" w14:textId="77777777">
        <w:trPr>
          <w:trHeight w:val="510"/>
        </w:trPr>
        <w:tc>
          <w:tcPr>
            <w:tcW w:w="1702" w:type="dxa"/>
            <w:vMerge/>
            <w:tcMar/>
          </w:tcPr>
          <w:p w:rsidRPr="007D160E" w:rsidR="00A32B54" w:rsidP="00F434A6" w:rsidRDefault="00A32B54" w14:paraId="37F700BC" w14:textId="77777777">
            <w:pPr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3"/>
            <w:shd w:val="clear" w:color="auto" w:fill="auto"/>
            <w:tcMar/>
            <w:vAlign w:val="center"/>
          </w:tcPr>
          <w:p w:rsidRPr="00571B3F" w:rsidR="00A32B54" w:rsidP="00F434A6" w:rsidRDefault="00000000" w14:paraId="37F700BE" w14:textId="3438070B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28282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197C43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☒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A32B54">
              <w:rPr>
                <w:rFonts w:ascii="Arial" w:hAnsi="Arial" w:cs="Arial"/>
                <w:b/>
                <w:sz w:val="22"/>
                <w:szCs w:val="22"/>
              </w:rPr>
              <w:t xml:space="preserve">Information  </w:t>
            </w:r>
          </w:p>
          <w:p w:rsidRPr="00245579" w:rsidR="00A32B54" w:rsidP="00A32B54" w:rsidRDefault="00000000" w14:paraId="37F700BF" w14:textId="7C23F68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280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B3F" w:rsidR="00AB2BDF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571B3F" w:rsidR="00AB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B3F" w:rsidR="00A32B54">
              <w:rPr>
                <w:rFonts w:ascii="Arial" w:hAnsi="Arial" w:cs="Arial"/>
                <w:b/>
                <w:sz w:val="22"/>
                <w:szCs w:val="22"/>
              </w:rPr>
              <w:t>Echéance de réponse :</w:t>
            </w:r>
          </w:p>
        </w:tc>
      </w:tr>
    </w:tbl>
    <w:p w:rsidRPr="007D160E" w:rsidR="00752CF5" w:rsidP="00752CF5" w:rsidRDefault="00752CF5" w14:paraId="37F700C1" w14:textId="77777777">
      <w:pPr>
        <w:rPr>
          <w:rFonts w:ascii="Arial" w:hAnsi="Arial" w:cs="Arial"/>
        </w:rPr>
      </w:pPr>
    </w:p>
    <w:tbl>
      <w:tblPr>
        <w:tblW w:w="11199" w:type="dxa"/>
        <w:tblInd w:w="-101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1E0" w:firstRow="1" w:lastRow="1" w:firstColumn="1" w:lastColumn="1" w:noHBand="0" w:noVBand="0"/>
      </w:tblPr>
      <w:tblGrid>
        <w:gridCol w:w="11199"/>
      </w:tblGrid>
      <w:tr w:rsidRPr="007D160E" w:rsidR="00D23420" w:rsidTr="1090D8D9" w14:paraId="37F700D7" w14:textId="77777777">
        <w:trPr>
          <w:trHeight w:val="7733"/>
        </w:trPr>
        <w:tc>
          <w:tcPr>
            <w:tcW w:w="11199" w:type="dxa"/>
            <w:shd w:val="clear" w:color="auto" w:fill="auto"/>
            <w:tcMar/>
          </w:tcPr>
          <w:p w:rsidR="00B466C8" w:rsidP="1090D8D9" w:rsidRDefault="008903BD" w14:paraId="3A7D8655" w14:textId="0BA03ACE" w14:noSpellErr="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8903BD">
              <w:rPr>
                <w:rFonts w:ascii="Arial" w:hAnsi="Arial" w:cs="Arial"/>
                <w:sz w:val="22"/>
                <w:szCs w:val="22"/>
              </w:rPr>
              <w:t>En vue de l’Assemblée Générale Ordinaire Fédérale, prévue le samedi 15 octobre 2022 au Palais des Congrès d’Ajaccio, le Président Fédéral vous prie de bien vouloir trouver ci-joint :</w:t>
            </w:r>
            <w:r>
              <w:br/>
            </w:r>
          </w:p>
          <w:p w:rsidR="008903BD" w:rsidP="1090D8D9" w:rsidRDefault="008903BD" w14:paraId="0D6FE456" w14:textId="1CFCAB95" w14:noSpellErr="1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8903BD">
              <w:rPr>
                <w:rFonts w:ascii="Arial" w:hAnsi="Arial" w:cs="Arial"/>
                <w:sz w:val="22"/>
                <w:szCs w:val="22"/>
              </w:rPr>
              <w:t>Le programme</w:t>
            </w:r>
          </w:p>
          <w:p w:rsidR="008903BD" w:rsidP="1090D8D9" w:rsidRDefault="008903BD" w14:paraId="244F3631" w14:textId="03E547C9" w14:noSpellErr="1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8903BD">
              <w:rPr>
                <w:rFonts w:ascii="Arial" w:hAnsi="Arial" w:cs="Arial"/>
                <w:sz w:val="22"/>
                <w:szCs w:val="22"/>
              </w:rPr>
              <w:t>L’ordre du jour</w:t>
            </w:r>
          </w:p>
          <w:p w:rsidR="008903BD" w:rsidP="1090D8D9" w:rsidRDefault="008903BD" w14:paraId="0DFF9F4C" w14:textId="731369EB" w14:noSpellErr="1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8903BD">
              <w:rPr>
                <w:rFonts w:ascii="Arial" w:hAnsi="Arial" w:cs="Arial"/>
                <w:sz w:val="22"/>
                <w:szCs w:val="22"/>
              </w:rPr>
              <w:t>Le rapport moral</w:t>
            </w:r>
          </w:p>
          <w:p w:rsidRPr="008903BD" w:rsidR="008903BD" w:rsidP="1090D8D9" w:rsidRDefault="008903BD" w14:paraId="4AD35E99" w14:textId="6213B88C" w14:noSpellErr="1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8903BD">
              <w:rPr>
                <w:rFonts w:ascii="Arial" w:hAnsi="Arial" w:cs="Arial"/>
                <w:sz w:val="22"/>
                <w:szCs w:val="22"/>
              </w:rPr>
              <w:t>Le Procès-Verbal de la Commission de Vérification des Pouvoirs validant la liste des délégués à l’AG FFBB</w:t>
            </w:r>
          </w:p>
          <w:p w:rsidR="00B466C8" w:rsidP="1090D8D9" w:rsidRDefault="00B466C8" w14:paraId="520BDA53" w14:textId="77777777" w14:noSpellErr="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466C8" w:rsidP="1090D8D9" w:rsidRDefault="00D93B30" w14:paraId="084CF05C" w14:textId="12BD81B9" w14:noSpellErr="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D93B30">
              <w:rPr>
                <w:rFonts w:ascii="Arial" w:hAnsi="Arial" w:cs="Arial"/>
                <w:sz w:val="22"/>
                <w:szCs w:val="22"/>
              </w:rPr>
              <w:t xml:space="preserve">Nous vous rappelons que </w:t>
            </w:r>
            <w:r w:rsidRPr="1090D8D9" w:rsidR="00D93B3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la Ligue Corse n’organisera les transferts aéroport/port </w:t>
            </w:r>
            <w:r w:rsidRPr="1090D8D9" w:rsidR="006B1A8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d’</w:t>
            </w:r>
            <w:r w:rsidRPr="1090D8D9" w:rsidR="00D93B3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Ajaccio-hôtels-aéroport/Port </w:t>
            </w:r>
            <w:r w:rsidRPr="1090D8D9" w:rsidR="006B1A8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d’</w:t>
            </w:r>
            <w:r w:rsidRPr="1090D8D9" w:rsidR="00D93B3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Ajaccio qu’entre le vendredi 14 et le dimanche 16 octobre 2022</w:t>
            </w:r>
            <w:r w:rsidRPr="1090D8D9" w:rsidR="00D93B30">
              <w:rPr>
                <w:rFonts w:ascii="Arial" w:hAnsi="Arial" w:cs="Arial"/>
                <w:sz w:val="22"/>
                <w:szCs w:val="22"/>
              </w:rPr>
              <w:t xml:space="preserve"> (hors population fédérale compte tenu des réunions prévues à partir du jeudi 13). Il vous appartiendra</w:t>
            </w:r>
            <w:r w:rsidRPr="1090D8D9" w:rsidR="008B7674">
              <w:rPr>
                <w:rFonts w:ascii="Arial" w:hAnsi="Arial" w:cs="Arial"/>
                <w:sz w:val="22"/>
                <w:szCs w:val="22"/>
              </w:rPr>
              <w:t xml:space="preserve"> donc</w:t>
            </w:r>
            <w:r w:rsidRPr="1090D8D9" w:rsidR="00D93B30">
              <w:rPr>
                <w:rFonts w:ascii="Arial" w:hAnsi="Arial" w:cs="Arial"/>
                <w:sz w:val="22"/>
                <w:szCs w:val="22"/>
              </w:rPr>
              <w:t xml:space="preserve"> d’organiser votre transfert pour toute arrivée ou tout départ en dehors de ces dates.</w:t>
            </w:r>
          </w:p>
          <w:p w:rsidR="006B1A8F" w:rsidP="1090D8D9" w:rsidRDefault="006B1A8F" w14:paraId="0B2655D3" w14:textId="4672F678" w14:noSpellErr="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6B1A8F">
              <w:rPr>
                <w:rFonts w:ascii="Arial" w:hAnsi="Arial" w:cs="Arial"/>
                <w:sz w:val="22"/>
                <w:szCs w:val="22"/>
              </w:rPr>
              <w:t xml:space="preserve">En ce qui concerne </w:t>
            </w:r>
            <w:r w:rsidRPr="1090D8D9" w:rsidR="006B1A8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les frais de déplacement des délégués des Comités et Ligues</w:t>
            </w:r>
            <w:r w:rsidRPr="1090D8D9" w:rsidR="006B1A8F">
              <w:rPr>
                <w:rFonts w:ascii="Arial" w:hAnsi="Arial" w:cs="Arial"/>
                <w:sz w:val="22"/>
                <w:szCs w:val="22"/>
              </w:rPr>
              <w:t>, nous vous rappelons que la FFBB prendra en charge :</w:t>
            </w:r>
          </w:p>
          <w:p w:rsidR="006B1A8F" w:rsidP="1090D8D9" w:rsidRDefault="006B1A8F" w14:paraId="43662978" w14:textId="14BFA9B1" w14:noSpellErr="1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6B1A8F">
              <w:rPr>
                <w:rFonts w:ascii="Arial" w:hAnsi="Arial" w:cs="Arial"/>
                <w:sz w:val="22"/>
                <w:szCs w:val="22"/>
              </w:rPr>
              <w:t>Le trajet pour aller à l’aéroport ou port le plus proche (calculé sur une base kilométrique depuis le Siège du Comité ou de la Ligue d’appartenance)</w:t>
            </w:r>
          </w:p>
          <w:p w:rsidR="006B1A8F" w:rsidP="1090D8D9" w:rsidRDefault="006B1A8F" w14:paraId="17DDA3A6" w14:textId="05A44DD0" w14:noSpellErr="1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6B1A8F">
              <w:rPr>
                <w:rFonts w:ascii="Arial" w:hAnsi="Arial" w:cs="Arial"/>
                <w:sz w:val="22"/>
                <w:szCs w:val="22"/>
              </w:rPr>
              <w:t>Les billets A/R d’avion ou de bateau à destination/au départ d’Ajaccio, aux frais réels, sur justificatifs, lorsque ceux-ci sont inférieurs</w:t>
            </w:r>
            <w:r w:rsidRPr="1090D8D9" w:rsidR="00197C43">
              <w:rPr>
                <w:rFonts w:ascii="Arial" w:hAnsi="Arial" w:cs="Arial"/>
                <w:sz w:val="22"/>
                <w:szCs w:val="22"/>
              </w:rPr>
              <w:t xml:space="preserve"> au tarif négocié par la FFBB pour ses vols groupés (270 €)</w:t>
            </w:r>
          </w:p>
          <w:p w:rsidR="00197C43" w:rsidP="1090D8D9" w:rsidRDefault="00197C43" w14:paraId="0B49D9B1" w14:textId="7421F652" w14:noSpellErr="1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197C43">
              <w:rPr>
                <w:rFonts w:ascii="Arial" w:hAnsi="Arial" w:cs="Arial"/>
                <w:sz w:val="22"/>
                <w:szCs w:val="22"/>
              </w:rPr>
              <w:t>Un remboursement forfaitaire de 270 € pour tous billets A/R d’avion ou de bateau à destination/départ d’Ajaccio supérieurs au tarif négocié par la FFBB (sur justificatifs)</w:t>
            </w:r>
          </w:p>
          <w:p w:rsidRPr="00197C43" w:rsidR="00197C43" w:rsidP="1090D8D9" w:rsidRDefault="00197C43" w14:paraId="55F38D77" w14:textId="191C59B0" w14:noSpellErr="1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090D8D9" w:rsidR="00197C43">
              <w:rPr>
                <w:rFonts w:ascii="Arial" w:hAnsi="Arial" w:cs="Arial"/>
                <w:sz w:val="22"/>
                <w:szCs w:val="22"/>
              </w:rPr>
              <w:t xml:space="preserve">Nous invitons dès à présent les délégués de vos structures à </w:t>
            </w:r>
            <w:r w:rsidRPr="1090D8D9" w:rsidR="00197C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adresser leurs justificatifs de déplacement à </w:t>
            </w:r>
            <w:hyperlink r:id="Raf59e15377ae4649">
              <w:r w:rsidRPr="1090D8D9" w:rsidR="00197C43">
                <w:rPr>
                  <w:rStyle w:val="Lienhypertexte"/>
                  <w:rFonts w:ascii="Arial" w:hAnsi="Arial" w:cs="Arial"/>
                  <w:b w:val="1"/>
                  <w:bCs w:val="1"/>
                  <w:sz w:val="22"/>
                  <w:szCs w:val="22"/>
                </w:rPr>
                <w:t>comptabilite@ffbb.com</w:t>
              </w:r>
            </w:hyperlink>
            <w:r w:rsidRPr="1090D8D9" w:rsidR="00197C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B466C8" w:rsidP="1090D8D9" w:rsidRDefault="00B466C8" w14:paraId="43560AA9" w14:textId="185B7A24" w14:noSpellErr="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C43" w:rsidP="1090D8D9" w:rsidRDefault="006B1A8F" w14:paraId="1D789449" w14:textId="7777777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6B1A8F">
              <w:rPr>
                <w:rFonts w:ascii="Arial" w:hAnsi="Arial" w:cs="Arial"/>
                <w:sz w:val="22"/>
                <w:szCs w:val="22"/>
              </w:rPr>
              <w:t xml:space="preserve">Pour tout </w:t>
            </w:r>
            <w:r w:rsidRPr="1090D8D9" w:rsidR="006B1A8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rendez-vous</w:t>
            </w:r>
            <w:r w:rsidRPr="1090D8D9" w:rsidR="00197C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avec le Président Fédéral</w:t>
            </w:r>
            <w:r w:rsidRPr="1090D8D9" w:rsidR="00197C43">
              <w:rPr>
                <w:rFonts w:ascii="Arial" w:hAnsi="Arial" w:cs="Arial"/>
                <w:sz w:val="22"/>
                <w:szCs w:val="22"/>
              </w:rPr>
              <w:t xml:space="preserve"> lors des forums d’échanges le vendredi 14 octobre après-midi</w:t>
            </w:r>
            <w:r w:rsidRPr="1090D8D9" w:rsidR="006B1A8F">
              <w:rPr>
                <w:rFonts w:ascii="Arial" w:hAnsi="Arial" w:cs="Arial"/>
                <w:sz w:val="22"/>
                <w:szCs w:val="22"/>
              </w:rPr>
              <w:t xml:space="preserve">, compte tenu du </w:t>
            </w:r>
            <w:r w:rsidRPr="1090D8D9" w:rsidR="006B1A8F">
              <w:rPr>
                <w:rFonts w:ascii="Arial" w:hAnsi="Arial" w:cs="Arial"/>
                <w:sz w:val="22"/>
                <w:szCs w:val="22"/>
              </w:rPr>
              <w:t>timing</w:t>
            </w:r>
            <w:r w:rsidRPr="1090D8D9" w:rsidR="006B1A8F">
              <w:rPr>
                <w:rFonts w:ascii="Arial" w:hAnsi="Arial" w:cs="Arial"/>
                <w:sz w:val="22"/>
                <w:szCs w:val="22"/>
              </w:rPr>
              <w:t xml:space="preserve"> très serré, </w:t>
            </w:r>
            <w:r w:rsidRPr="1090D8D9" w:rsidR="00197C43">
              <w:rPr>
                <w:rFonts w:ascii="Arial" w:hAnsi="Arial" w:cs="Arial"/>
                <w:sz w:val="22"/>
                <w:szCs w:val="22"/>
              </w:rPr>
              <w:t>nous vous remercions d’</w:t>
            </w:r>
            <w:r w:rsidRPr="1090D8D9" w:rsidR="00197C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adresser vos demandes</w:t>
            </w:r>
            <w:r w:rsidRPr="1090D8D9" w:rsidR="006B1A8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en amont à </w:t>
            </w:r>
            <w:hyperlink r:id="Rc596164e1c924f8a">
              <w:r w:rsidRPr="1090D8D9" w:rsidR="006B1A8F">
                <w:rPr>
                  <w:rStyle w:val="Lienhypertexte"/>
                  <w:rFonts w:ascii="Arial" w:hAnsi="Arial" w:cs="Arial"/>
                  <w:b w:val="1"/>
                  <w:bCs w:val="1"/>
                  <w:sz w:val="22"/>
                  <w:szCs w:val="22"/>
                </w:rPr>
                <w:t>cbarraud@ffbb.com</w:t>
              </w:r>
            </w:hyperlink>
          </w:p>
          <w:p w:rsidR="00197C43" w:rsidP="1090D8D9" w:rsidRDefault="00197C43" w14:paraId="0B5E59A2" w14:textId="77777777" w14:noSpellErr="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Pr="00197C43" w:rsidR="006B1A8F" w:rsidP="1090D8D9" w:rsidRDefault="00197C43" w14:paraId="08696BD5" w14:textId="4B029912" w14:noSpellErr="1">
            <w:pPr>
              <w:jc w:val="left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090D8D9" w:rsidR="00197C43">
              <w:rPr>
                <w:rFonts w:ascii="Arial" w:hAnsi="Arial" w:cs="Arial"/>
                <w:sz w:val="22"/>
                <w:szCs w:val="22"/>
              </w:rPr>
              <w:t xml:space="preserve">Si vous avez des </w:t>
            </w:r>
            <w:r w:rsidRPr="1090D8D9" w:rsidR="00197C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restrictions alimentaires ou régimes particuliers</w:t>
            </w:r>
            <w:r w:rsidRPr="1090D8D9" w:rsidR="00197C43">
              <w:rPr>
                <w:rFonts w:ascii="Arial" w:hAnsi="Arial" w:cs="Arial"/>
                <w:sz w:val="22"/>
                <w:szCs w:val="22"/>
              </w:rPr>
              <w:t xml:space="preserve">, nous vous invitons à en </w:t>
            </w:r>
            <w:r w:rsidRPr="1090D8D9" w:rsidR="00197C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informer l’organisateur avant ce vendredi 7 octobre 2022 à </w:t>
            </w:r>
            <w:hyperlink r:id="Re4513cc1ff074e99">
              <w:r w:rsidRPr="1090D8D9" w:rsidR="00197C43">
                <w:rPr>
                  <w:rStyle w:val="Lienhypertexte"/>
                  <w:rFonts w:ascii="Arial" w:hAnsi="Arial" w:cs="Arial"/>
                  <w:b w:val="1"/>
                  <w:bCs w:val="1"/>
                  <w:sz w:val="22"/>
                  <w:szCs w:val="22"/>
                </w:rPr>
                <w:t>liguecorsedebasketball@sfr.fr</w:t>
              </w:r>
            </w:hyperlink>
          </w:p>
          <w:p w:rsidR="00197C43" w:rsidP="1090D8D9" w:rsidRDefault="00197C43" w14:paraId="547784FA" w14:textId="535526DF" w14:noSpellErr="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97C43" w:rsidP="1090D8D9" w:rsidRDefault="00197C43" w14:paraId="04C1200B" w14:textId="270E6281" w14:noSpellErr="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1090D8D9" w:rsidR="00197C43">
              <w:rPr>
                <w:rFonts w:ascii="Arial" w:hAnsi="Arial" w:cs="Arial"/>
                <w:sz w:val="22"/>
                <w:szCs w:val="22"/>
              </w:rPr>
              <w:t xml:space="preserve">En ce qui concerne la </w:t>
            </w:r>
            <w:r w:rsidRPr="1090D8D9" w:rsidR="00197C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remise des médailles d’or fédérales</w:t>
            </w:r>
            <w:r w:rsidRPr="1090D8D9" w:rsidR="00197C43">
              <w:rPr>
                <w:rFonts w:ascii="Arial" w:hAnsi="Arial" w:cs="Arial"/>
                <w:sz w:val="22"/>
                <w:szCs w:val="22"/>
              </w:rPr>
              <w:t xml:space="preserve">, nous vous rappelons </w:t>
            </w:r>
            <w:r w:rsidRPr="1090D8D9" w:rsidR="00571B3F">
              <w:rPr>
                <w:rFonts w:ascii="Arial" w:hAnsi="Arial" w:cs="Arial"/>
                <w:sz w:val="22"/>
                <w:szCs w:val="22"/>
              </w:rPr>
              <w:t>qu’elle se déroulera</w:t>
            </w:r>
            <w:r w:rsidRPr="1090D8D9" w:rsidR="00197C43">
              <w:rPr>
                <w:rFonts w:ascii="Arial" w:hAnsi="Arial" w:cs="Arial"/>
                <w:sz w:val="22"/>
                <w:szCs w:val="22"/>
              </w:rPr>
              <w:t xml:space="preserve"> lors de l’Assemblée Générale Fédérale </w:t>
            </w:r>
            <w:r w:rsidRPr="1090D8D9" w:rsidR="00197C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le samedi </w:t>
            </w:r>
            <w:r w:rsidRPr="1090D8D9" w:rsidR="00571B3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15 octobre en fin de matinée</w:t>
            </w:r>
            <w:r w:rsidRPr="1090D8D9" w:rsidR="00571B3F">
              <w:rPr>
                <w:rFonts w:ascii="Arial" w:hAnsi="Arial" w:cs="Arial"/>
                <w:sz w:val="22"/>
                <w:szCs w:val="22"/>
              </w:rPr>
              <w:t>. Veillez en conséquence à ce que vos récipiendaires soient présents ce jour-là au plus tard à 11h.</w:t>
            </w:r>
          </w:p>
          <w:p w:rsidRPr="00661C17" w:rsidR="00330F83" w:rsidP="00EE6944" w:rsidRDefault="00330F83" w14:paraId="37F700D6" w14:textId="4004C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A0A5A" w:rsidR="00B56640" w:rsidTr="1090D8D9" w14:paraId="37F700D9" w14:textId="77777777">
        <w:trPr>
          <w:trHeight w:val="382"/>
        </w:trPr>
        <w:tc>
          <w:tcPr>
            <w:tcW w:w="11199" w:type="dxa"/>
            <w:shd w:val="clear" w:color="auto" w:fill="auto"/>
            <w:tcMar/>
            <w:vAlign w:val="center"/>
          </w:tcPr>
          <w:p w:rsidRPr="00571B3F" w:rsidR="00B56640" w:rsidP="00AA0A5A" w:rsidRDefault="00B56640" w14:paraId="37F700D8" w14:textId="1649A338">
            <w:pPr>
              <w:rPr>
                <w:rFonts w:ascii="Arial" w:hAnsi="Arial" w:cs="Arial"/>
                <w:sz w:val="22"/>
                <w:szCs w:val="22"/>
              </w:rPr>
            </w:pPr>
            <w:r w:rsidRPr="1090D8D9" w:rsidR="00B56640">
              <w:rPr>
                <w:rFonts w:ascii="Arial" w:hAnsi="Arial" w:cs="Arial"/>
                <w:sz w:val="22"/>
                <w:szCs w:val="22"/>
              </w:rPr>
              <w:t xml:space="preserve">Contact :  </w:t>
            </w:r>
            <w:r w:rsidRPr="1090D8D9" w:rsidR="00AA0A5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1090D8D9" w:rsidR="4102F0A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r w:rsidRPr="1090D8D9" w:rsidR="00B56640">
              <w:rPr>
                <w:rFonts w:ascii="Arial" w:hAnsi="Arial" w:cs="Arial"/>
                <w:sz w:val="22"/>
                <w:szCs w:val="22"/>
              </w:rPr>
              <w:t>E-mail</w:t>
            </w:r>
            <w:r w:rsidRPr="1090D8D9" w:rsidR="00B56640">
              <w:rPr>
                <w:rFonts w:ascii="Arial" w:hAnsi="Arial" w:cs="Arial"/>
                <w:sz w:val="22"/>
                <w:szCs w:val="22"/>
              </w:rPr>
              <w:t> :</w:t>
            </w:r>
            <w:r w:rsidRPr="1090D8D9" w:rsidR="00DE436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3beb1dc5d03d403e">
              <w:r w:rsidRPr="1090D8D9" w:rsidR="00571B3F">
                <w:rPr>
                  <w:rStyle w:val="Lienhypertexte"/>
                  <w:rFonts w:ascii="Arial" w:hAnsi="Arial" w:cs="Arial"/>
                  <w:sz w:val="22"/>
                  <w:szCs w:val="22"/>
                </w:rPr>
                <w:t>secretariatgeneral@ffbb.com</w:t>
              </w:r>
            </w:hyperlink>
            <w:r w:rsidRPr="1090D8D9" w:rsidR="00571B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Pr="00EE6944" w:rsidR="00B56640" w:rsidRDefault="00B56640" w14:paraId="37F700DA" w14:textId="77777777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1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1E0" w:firstRow="1" w:lastRow="1" w:firstColumn="1" w:lastColumn="1" w:noHBand="0" w:noVBand="0"/>
      </w:tblPr>
      <w:tblGrid>
        <w:gridCol w:w="4020"/>
        <w:gridCol w:w="3210"/>
        <w:gridCol w:w="3969"/>
      </w:tblGrid>
      <w:tr w:rsidRPr="007D160E" w:rsidR="00F22728" w:rsidTr="00F9683A" w14:paraId="37F700DE" w14:textId="77777777">
        <w:tc>
          <w:tcPr>
            <w:tcW w:w="4020" w:type="dxa"/>
            <w:shd w:val="clear" w:color="auto" w:fill="auto"/>
            <w:vAlign w:val="center"/>
          </w:tcPr>
          <w:p w:rsidRPr="00571B3F" w:rsidR="00F22728" w:rsidP="00267FCD" w:rsidRDefault="00083F76" w14:paraId="37F700DB" w14:textId="7D91F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Rédact</w:t>
            </w:r>
            <w:r w:rsidRPr="00571B3F" w:rsidR="00571B3F">
              <w:rPr>
                <w:rFonts w:ascii="Arial" w:hAnsi="Arial" w:cs="Arial"/>
                <w:sz w:val="22"/>
                <w:szCs w:val="22"/>
              </w:rPr>
              <w:t>rice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Pr="00571B3F" w:rsidR="00F22728" w:rsidP="00267FCD" w:rsidRDefault="00083F76" w14:paraId="37F700D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Vérificateur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571B3F" w:rsidR="00F22728" w:rsidP="00267FCD" w:rsidRDefault="00083F76" w14:paraId="37F700D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Approbateur</w:t>
            </w:r>
          </w:p>
        </w:tc>
      </w:tr>
      <w:tr w:rsidRPr="007D160E" w:rsidR="00F22728" w:rsidTr="00F9683A" w14:paraId="37F700E2" w14:textId="77777777">
        <w:trPr>
          <w:trHeight w:val="714"/>
        </w:trPr>
        <w:tc>
          <w:tcPr>
            <w:tcW w:w="4020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 w:rsidRPr="00571B3F" w:rsidR="00054FDD" w:rsidP="00267FCD" w:rsidRDefault="00571B3F" w14:paraId="2EF70C0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Catherine BARRAUD</w:t>
            </w:r>
          </w:p>
          <w:p w:rsidRPr="00571B3F" w:rsidR="00571B3F" w:rsidP="00267FCD" w:rsidRDefault="00571B3F" w14:paraId="37F700DF" w14:textId="153A1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Directrice – Secrétariat Général</w:t>
            </w:r>
          </w:p>
        </w:tc>
        <w:tc>
          <w:tcPr>
            <w:tcW w:w="3210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 w:rsidRPr="00571B3F" w:rsidR="00054FDD" w:rsidP="00267FCD" w:rsidRDefault="00571B3F" w14:paraId="524448E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Thierry BALESTRIERE</w:t>
            </w:r>
          </w:p>
          <w:p w:rsidRPr="00571B3F" w:rsidR="00571B3F" w:rsidP="00267FCD" w:rsidRDefault="00571B3F" w14:paraId="37F700E0" w14:textId="74E26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Secrétaire Général</w:t>
            </w:r>
          </w:p>
        </w:tc>
        <w:tc>
          <w:tcPr>
            <w:tcW w:w="3969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 w:rsidRPr="00571B3F" w:rsidR="00054FDD" w:rsidP="006B7874" w:rsidRDefault="00571B3F" w14:paraId="39FFE14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Thierry BALESTRIERE</w:t>
            </w:r>
          </w:p>
          <w:p w:rsidRPr="00571B3F" w:rsidR="00571B3F" w:rsidP="006B7874" w:rsidRDefault="00571B3F" w14:paraId="37F700E1" w14:textId="419B2B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Secrétaire Général</w:t>
            </w:r>
          </w:p>
        </w:tc>
      </w:tr>
      <w:tr w:rsidRPr="007D160E" w:rsidR="00B03103" w:rsidTr="00F9683A" w14:paraId="37F700E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571B3F" w:rsidR="00B03103" w:rsidP="0023613E" w:rsidRDefault="00B03103" w14:paraId="37F700E3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717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571B3F" w:rsidR="00B03103" w:rsidP="00C249AF" w:rsidRDefault="00571B3F" w14:paraId="37F700E4" w14:textId="23E1A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B3F">
              <w:rPr>
                <w:rFonts w:ascii="Arial" w:hAnsi="Arial" w:cs="Arial"/>
                <w:sz w:val="22"/>
                <w:szCs w:val="22"/>
              </w:rPr>
              <w:t>2022-10-05 NOTE LR CD Documents relatifs à l’AGO Fédérale 2022</w:t>
            </w:r>
          </w:p>
        </w:tc>
      </w:tr>
    </w:tbl>
    <w:p w:rsidRPr="007D160E" w:rsidR="00F22728" w:rsidP="00B466C8" w:rsidRDefault="00F22728" w14:paraId="37F700E6" w14:textId="77777777">
      <w:pPr>
        <w:rPr>
          <w:rFonts w:ascii="Arial" w:hAnsi="Arial" w:cs="Arial"/>
        </w:rPr>
      </w:pPr>
    </w:p>
    <w:sectPr w:rsidRPr="007D160E" w:rsidR="00F22728" w:rsidSect="00B466C8">
      <w:pgSz w:w="11906" w:h="16838" w:orient="portrait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1846" w:rsidP="00B91800" w:rsidRDefault="00641846" w14:paraId="7667BB90" w14:textId="77777777">
      <w:r>
        <w:separator/>
      </w:r>
    </w:p>
  </w:endnote>
  <w:endnote w:type="continuationSeparator" w:id="0">
    <w:p w:rsidR="00641846" w:rsidP="00B91800" w:rsidRDefault="00641846" w14:paraId="2A544E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1846" w:rsidP="00B91800" w:rsidRDefault="00641846" w14:paraId="71D7B1DC" w14:textId="77777777">
      <w:r>
        <w:separator/>
      </w:r>
    </w:p>
  </w:footnote>
  <w:footnote w:type="continuationSeparator" w:id="0">
    <w:p w:rsidR="00641846" w:rsidP="00B91800" w:rsidRDefault="00641846" w14:paraId="78883D3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140"/>
    <w:multiLevelType w:val="hybridMultilevel"/>
    <w:tmpl w:val="2FDEE75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0A14A2"/>
    <w:multiLevelType w:val="hybridMultilevel"/>
    <w:tmpl w:val="D21E80E8"/>
    <w:lvl w:ilvl="0" w:tplc="99F6EDDC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BC0A4C"/>
    <w:multiLevelType w:val="hybridMultilevel"/>
    <w:tmpl w:val="4834503C"/>
    <w:lvl w:ilvl="0" w:tplc="6458F7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06475B"/>
    <w:multiLevelType w:val="hybridMultilevel"/>
    <w:tmpl w:val="3D4CFA84"/>
    <w:lvl w:ilvl="0" w:tplc="B3E0463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8702725">
    <w:abstractNumId w:val="1"/>
  </w:num>
  <w:num w:numId="2" w16cid:durableId="92675763">
    <w:abstractNumId w:val="0"/>
  </w:num>
  <w:num w:numId="3" w16cid:durableId="1674721551">
    <w:abstractNumId w:val="3"/>
  </w:num>
  <w:num w:numId="4" w16cid:durableId="1210922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E2"/>
    <w:rsid w:val="00054FDD"/>
    <w:rsid w:val="00083F76"/>
    <w:rsid w:val="00094A3A"/>
    <w:rsid w:val="000B2823"/>
    <w:rsid w:val="000D3EBB"/>
    <w:rsid w:val="00111C47"/>
    <w:rsid w:val="0012731A"/>
    <w:rsid w:val="00146A6D"/>
    <w:rsid w:val="001704F4"/>
    <w:rsid w:val="00182372"/>
    <w:rsid w:val="00197C43"/>
    <w:rsid w:val="001B632A"/>
    <w:rsid w:val="001F2EB1"/>
    <w:rsid w:val="00206145"/>
    <w:rsid w:val="0023613E"/>
    <w:rsid w:val="00245579"/>
    <w:rsid w:val="00260BD7"/>
    <w:rsid w:val="00267FCD"/>
    <w:rsid w:val="002763C9"/>
    <w:rsid w:val="0029349F"/>
    <w:rsid w:val="002B25A4"/>
    <w:rsid w:val="00324AF9"/>
    <w:rsid w:val="00330F83"/>
    <w:rsid w:val="00331D81"/>
    <w:rsid w:val="003374A7"/>
    <w:rsid w:val="003377BF"/>
    <w:rsid w:val="00394F7D"/>
    <w:rsid w:val="00426F78"/>
    <w:rsid w:val="0043365A"/>
    <w:rsid w:val="00452539"/>
    <w:rsid w:val="004C46BD"/>
    <w:rsid w:val="004E008A"/>
    <w:rsid w:val="004E351C"/>
    <w:rsid w:val="004F75CB"/>
    <w:rsid w:val="005378E7"/>
    <w:rsid w:val="00571B3F"/>
    <w:rsid w:val="0057307F"/>
    <w:rsid w:val="00576D86"/>
    <w:rsid w:val="00592908"/>
    <w:rsid w:val="005B012F"/>
    <w:rsid w:val="005D63C1"/>
    <w:rsid w:val="00600818"/>
    <w:rsid w:val="00621D2D"/>
    <w:rsid w:val="006341F7"/>
    <w:rsid w:val="00641846"/>
    <w:rsid w:val="00651347"/>
    <w:rsid w:val="00661C17"/>
    <w:rsid w:val="0067343C"/>
    <w:rsid w:val="006B1A8F"/>
    <w:rsid w:val="006B4755"/>
    <w:rsid w:val="006B7874"/>
    <w:rsid w:val="006F53FD"/>
    <w:rsid w:val="00705F52"/>
    <w:rsid w:val="007408FB"/>
    <w:rsid w:val="007472D4"/>
    <w:rsid w:val="00752CF5"/>
    <w:rsid w:val="007753E2"/>
    <w:rsid w:val="007A6432"/>
    <w:rsid w:val="007D160E"/>
    <w:rsid w:val="007E08BD"/>
    <w:rsid w:val="0083196B"/>
    <w:rsid w:val="00852599"/>
    <w:rsid w:val="00856967"/>
    <w:rsid w:val="008903BD"/>
    <w:rsid w:val="008904F9"/>
    <w:rsid w:val="00890E67"/>
    <w:rsid w:val="008A20B3"/>
    <w:rsid w:val="008B38D9"/>
    <w:rsid w:val="008B7674"/>
    <w:rsid w:val="008D6C74"/>
    <w:rsid w:val="008E2852"/>
    <w:rsid w:val="00927346"/>
    <w:rsid w:val="00952EC0"/>
    <w:rsid w:val="009A5601"/>
    <w:rsid w:val="009D06D8"/>
    <w:rsid w:val="009D1180"/>
    <w:rsid w:val="00A32B54"/>
    <w:rsid w:val="00A66904"/>
    <w:rsid w:val="00A702EA"/>
    <w:rsid w:val="00A82997"/>
    <w:rsid w:val="00A91971"/>
    <w:rsid w:val="00AA0A5A"/>
    <w:rsid w:val="00AB037F"/>
    <w:rsid w:val="00AB2BDF"/>
    <w:rsid w:val="00AC18A4"/>
    <w:rsid w:val="00AC5106"/>
    <w:rsid w:val="00AC7A04"/>
    <w:rsid w:val="00AD7653"/>
    <w:rsid w:val="00B03103"/>
    <w:rsid w:val="00B42668"/>
    <w:rsid w:val="00B466C8"/>
    <w:rsid w:val="00B56640"/>
    <w:rsid w:val="00B80459"/>
    <w:rsid w:val="00B87C36"/>
    <w:rsid w:val="00B91800"/>
    <w:rsid w:val="00BC23B6"/>
    <w:rsid w:val="00BF57D9"/>
    <w:rsid w:val="00BF752E"/>
    <w:rsid w:val="00C006C9"/>
    <w:rsid w:val="00C04B93"/>
    <w:rsid w:val="00C249AF"/>
    <w:rsid w:val="00C50970"/>
    <w:rsid w:val="00C556E6"/>
    <w:rsid w:val="00C93AE5"/>
    <w:rsid w:val="00CA2DCA"/>
    <w:rsid w:val="00CB5BBD"/>
    <w:rsid w:val="00CE58BD"/>
    <w:rsid w:val="00CF2A0C"/>
    <w:rsid w:val="00D02575"/>
    <w:rsid w:val="00D20CDD"/>
    <w:rsid w:val="00D23420"/>
    <w:rsid w:val="00D812C5"/>
    <w:rsid w:val="00D93B30"/>
    <w:rsid w:val="00DB30E1"/>
    <w:rsid w:val="00DC22F2"/>
    <w:rsid w:val="00DD0A29"/>
    <w:rsid w:val="00DE436E"/>
    <w:rsid w:val="00DF005D"/>
    <w:rsid w:val="00DF71DE"/>
    <w:rsid w:val="00E13619"/>
    <w:rsid w:val="00E20E27"/>
    <w:rsid w:val="00E4067E"/>
    <w:rsid w:val="00E50024"/>
    <w:rsid w:val="00EE6944"/>
    <w:rsid w:val="00F0168B"/>
    <w:rsid w:val="00F02A19"/>
    <w:rsid w:val="00F22728"/>
    <w:rsid w:val="00F230C1"/>
    <w:rsid w:val="00F277E0"/>
    <w:rsid w:val="00F52783"/>
    <w:rsid w:val="00F82622"/>
    <w:rsid w:val="00F9683A"/>
    <w:rsid w:val="00FB4F2A"/>
    <w:rsid w:val="0EF50878"/>
    <w:rsid w:val="1090D8D9"/>
    <w:rsid w:val="4102F0AC"/>
    <w:rsid w:val="4A118393"/>
    <w:rsid w:val="6ABF10FA"/>
    <w:rsid w:val="7F86F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700B0"/>
  <w15:docId w15:val="{F8B9F3D0-9125-4258-907A-C9DBF253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20B3"/>
    <w:rPr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7753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59290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755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B47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2997"/>
    <w:pPr>
      <w:spacing w:before="100" w:beforeAutospacing="1" w:after="100" w:afterAutospacing="1"/>
    </w:pPr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E20E2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B1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omptabilite@ffbb.com" TargetMode="External" Id="Raf59e15377ae4649" /><Relationship Type="http://schemas.openxmlformats.org/officeDocument/2006/relationships/hyperlink" Target="mailto:cbarraud@ffbb.com" TargetMode="External" Id="Rc596164e1c924f8a" /><Relationship Type="http://schemas.openxmlformats.org/officeDocument/2006/relationships/hyperlink" Target="mailto:liguecorsedebasketball@sfr.fr" TargetMode="External" Id="Re4513cc1ff074e99" /><Relationship Type="http://schemas.openxmlformats.org/officeDocument/2006/relationships/hyperlink" Target="mailto:secretariatgeneral@ffbb.com" TargetMode="External" Id="R3beb1dc5d03d403e" /><Relationship Type="http://schemas.openxmlformats.org/officeDocument/2006/relationships/glossaryDocument" Target="glossary/document.xml" Id="Ra55d71e8034840c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d3ba-02be-41fd-99d7-a8a7696ef54c}"/>
      </w:docPartPr>
      <w:docPartBody>
        <w:p w14:paraId="1090D8D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E3FBF26FF484FB6337214C20B9F54" ma:contentTypeVersion="16" ma:contentTypeDescription="Crée un document." ma:contentTypeScope="" ma:versionID="c8799c1d0a9f5a9349ebc42d7fefcf96">
  <xsd:schema xmlns:xsd="http://www.w3.org/2001/XMLSchema" xmlns:xs="http://www.w3.org/2001/XMLSchema" xmlns:p="http://schemas.microsoft.com/office/2006/metadata/properties" xmlns:ns2="13befeab-7e2f-4ade-822c-52fb91afd3a5" xmlns:ns3="e2700901-91aa-4d1b-8998-e9715b303f91" targetNamespace="http://schemas.microsoft.com/office/2006/metadata/properties" ma:root="true" ma:fieldsID="f24ba3d601f1e9985b807831e4d1acc0" ns2:_="" ns3:_="">
    <xsd:import namespace="13befeab-7e2f-4ade-822c-52fb91afd3a5"/>
    <xsd:import namespace="e2700901-91aa-4d1b-8998-e9715b303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feab-7e2f-4ade-822c-52fb91af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ff1f16b-57da-4d4c-b19b-24c9556ca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00901-91aa-4d1b-8998-e9715b303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71f738-eddd-4016-84cf-f400986dd61d}" ma:internalName="TaxCatchAll" ma:showField="CatchAllData" ma:web="e2700901-91aa-4d1b-8998-e9715b303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efeab-7e2f-4ade-822c-52fb91afd3a5">
      <Terms xmlns="http://schemas.microsoft.com/office/infopath/2007/PartnerControls"/>
    </lcf76f155ced4ddcb4097134ff3c332f>
    <TaxCatchAll xmlns="e2700901-91aa-4d1b-8998-e9715b303f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2D94-3E4B-491C-88B1-A0C72FF86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B3AB7-DD3D-4A5E-954D-1EF8399D45C9}"/>
</file>

<file path=customXml/itemProps3.xml><?xml version="1.0" encoding="utf-8"?>
<ds:datastoreItem xmlns:ds="http://schemas.openxmlformats.org/officeDocument/2006/customXml" ds:itemID="{E539C3BD-8DE3-4F30-9A22-4A4BF753D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9F708E-DE1B-407C-B02E-1BE4531E01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SNCF Master SEVEN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6409361X</dc:creator>
  <cp:lastModifiedBy>LEBAY Eugénie</cp:lastModifiedBy>
  <cp:revision>3</cp:revision>
  <cp:lastPrinted>2014-11-13T09:14:00Z</cp:lastPrinted>
  <dcterms:created xsi:type="dcterms:W3CDTF">2022-10-04T07:10:00Z</dcterms:created>
  <dcterms:modified xsi:type="dcterms:W3CDTF">2022-10-04T08:19:20Z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0x010100410E3FBF26FF484FB6337214C20B9F54</vt:lpwstr>
  </property>
  <property fmtid="{D5CDD505-2E9C-101B-9397-08002B2CF9AE}" pid="3" name="MediaServiceImageTags">
    <vt:lpwstr/>
  </property>
</Properties>
</file>